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CD1246" wp14:editId="0842F83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1410970"/>
                <wp:effectExtent l="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F42" w:rsidRDefault="00F52F42" w:rsidP="00F52F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111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" stroked="f">
                <v:textbox inset="0,0,0,0">
                  <w:txbxContent>
                    <w:p w:rsidR="00F52F42" w:rsidRDefault="00F52F42" w:rsidP="00F52F4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87E2B" wp14:editId="6E4CEF97">
            <wp:extent cx="650240" cy="8883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F52F42" w:rsidRDefault="00F52F42" w:rsidP="00F52F42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00287" w:rsidRDefault="00F52F42" w:rsidP="00F52F4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некоторые регламенты администрации </w:t>
      </w:r>
    </w:p>
    <w:p w:rsidR="00F52F42" w:rsidRDefault="00F52F42" w:rsidP="00F52F4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Сорум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D6EA3" w:rsidRPr="00834659" w:rsidRDefault="00F52F42" w:rsidP="002D6EA3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="004504A8" w:rsidRPr="00834659">
        <w:rPr>
          <w:rFonts w:ascii="Times New Roman" w:hAnsi="Times New Roman"/>
          <w:spacing w:val="60"/>
        </w:rPr>
        <w:t>»</w:t>
      </w:r>
      <w:r w:rsidRPr="00834659">
        <w:rPr>
          <w:rFonts w:ascii="Times New Roman" w:hAnsi="Times New Roman"/>
          <w:spacing w:val="60"/>
        </w:rPr>
        <w:t>,</w:t>
      </w:r>
      <w:r w:rsidR="004504A8" w:rsidRPr="00834659">
        <w:t xml:space="preserve"> </w:t>
      </w:r>
      <w:r w:rsidR="004504A8" w:rsidRPr="00834659">
        <w:rPr>
          <w:rFonts w:ascii="Times New Roman" w:hAnsi="Times New Roman"/>
        </w:rPr>
        <w:t xml:space="preserve">постановлением администрации сельского поселения </w:t>
      </w:r>
      <w:proofErr w:type="spellStart"/>
      <w:r w:rsidR="004504A8" w:rsidRPr="00834659">
        <w:rPr>
          <w:rFonts w:ascii="Times New Roman" w:hAnsi="Times New Roman"/>
        </w:rPr>
        <w:t>Сорум</w:t>
      </w:r>
      <w:proofErr w:type="spellEnd"/>
      <w:r w:rsidR="004504A8" w:rsidRPr="00834659">
        <w:rPr>
          <w:rFonts w:ascii="Times New Roman" w:hAnsi="Times New Roman"/>
        </w:rPr>
        <w:t xml:space="preserve"> от 09 ноября 2010 года № 48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F52F42" w:rsidRPr="00834659" w:rsidRDefault="00F52F42" w:rsidP="002D6EA3">
      <w:pPr>
        <w:widowControl w:val="0"/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 Внести изменение в постановление администрации сельского поселения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5195"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2011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DC5195"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</w:t>
      </w:r>
      <w:r w:rsidR="00DC5195" w:rsidRPr="00834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ием заявлений, документов, а также постановка граждан на учёт в качестве нуждающихся в жилых помещениях</w:t>
      </w:r>
      <w:r w:rsidRPr="00834659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2D6EA3" w:rsidRPr="00834659" w:rsidRDefault="00132F6E" w:rsidP="002D6EA3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подпункт</w:t>
      </w:r>
      <w:r w:rsidR="00DC519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</w:t>
      </w:r>
      <w:r w:rsidR="002D065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E68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раздела 2</w:t>
      </w:r>
      <w:r w:rsidR="00DC519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C519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DC5195"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</w:t>
      </w:r>
      <w:r w:rsidR="00DC5195"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еренный перевод на русский язык</w:t>
      </w:r>
      <w:r w:rsidR="002D0655"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D065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F42" w:rsidRPr="00834659" w:rsidRDefault="00F52F42" w:rsidP="004504A8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Внести изменение в постановление администрации сельского поселения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52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 муниципальной услуги «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="008F0F45" w:rsidRPr="00834659">
        <w:rPr>
          <w:rFonts w:ascii="Times New Roman" w:eastAsia="Times New Roman" w:hAnsi="Times New Roman" w:cs="Times New Roman"/>
          <w:sz w:val="24"/>
          <w:szCs w:val="24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:rsidR="002D6EA3" w:rsidRPr="00834659" w:rsidRDefault="00F52F42" w:rsidP="002D6EA3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="00132F6E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</w:t>
      </w:r>
      <w:r w:rsidR="002D065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</w:rPr>
        <w:t>2.6.1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 2.6 раздел</w:t>
      </w:r>
      <w:r w:rsidR="002D065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B795D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</w:t>
      </w:r>
      <w:r w:rsidR="00132F6E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8F0F45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8F0F45"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2D0655"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504A8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6EA3" w:rsidRPr="00834659" w:rsidRDefault="002B795D" w:rsidP="002B795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2D6EA3" w:rsidRPr="00834659" w:rsidRDefault="002B795D" w:rsidP="002B795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26E68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2D6EA3" w:rsidRPr="00834659" w:rsidRDefault="002B795D" w:rsidP="002B795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6EA3" w:rsidRPr="00834659" w:rsidRDefault="002D6EA3" w:rsidP="002B795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EA3" w:rsidRPr="00834659" w:rsidRDefault="002D6EA3" w:rsidP="002B795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EA3" w:rsidRPr="00834659" w:rsidRDefault="002D6EA3" w:rsidP="002B795D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EA3" w:rsidRPr="00834659" w:rsidRDefault="002B795D" w:rsidP="002D6EA3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Тупицына А.В. </w:t>
      </w:r>
    </w:p>
    <w:p w:rsidR="002D6EA3" w:rsidRPr="00834659" w:rsidRDefault="002D6EA3" w:rsidP="002D6EA3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EA3" w:rsidRPr="00834659" w:rsidRDefault="002D6EA3" w:rsidP="002D6EA3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EA3" w:rsidRPr="00834659" w:rsidRDefault="002D6EA3" w:rsidP="002D6EA3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Pr="00834659" w:rsidRDefault="00F52F42" w:rsidP="002D6EA3">
      <w:pPr>
        <w:suppressAutoHyphens/>
        <w:spacing w:after="0"/>
        <w:contextualSpacing/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</w:t>
      </w:r>
      <w:bookmarkStart w:id="0" w:name="_GoBack"/>
      <w:bookmarkEnd w:id="0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М.М.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 w:rsidRPr="00834659" w:rsidSect="008C6B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73"/>
    <w:rsid w:val="00132F6E"/>
    <w:rsid w:val="002A6175"/>
    <w:rsid w:val="002B795D"/>
    <w:rsid w:val="002D0655"/>
    <w:rsid w:val="002D6EA3"/>
    <w:rsid w:val="00426E68"/>
    <w:rsid w:val="004504A8"/>
    <w:rsid w:val="00662E59"/>
    <w:rsid w:val="00834659"/>
    <w:rsid w:val="008F0F45"/>
    <w:rsid w:val="00A33777"/>
    <w:rsid w:val="00AC6373"/>
    <w:rsid w:val="00B027B8"/>
    <w:rsid w:val="00C00287"/>
    <w:rsid w:val="00DC5195"/>
    <w:rsid w:val="00F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F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F52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F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F52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2021-03-23T11:31:00Z</cp:lastPrinted>
  <dcterms:created xsi:type="dcterms:W3CDTF">2021-03-23T07:06:00Z</dcterms:created>
  <dcterms:modified xsi:type="dcterms:W3CDTF">2021-03-23T11:46:00Z</dcterms:modified>
</cp:coreProperties>
</file>