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E0" w:rsidRPr="00D74600" w:rsidRDefault="00216AE0" w:rsidP="00216A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46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A06908" w:rsidRPr="00D74600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БЕЛОЯРСКИЙ РАЙОН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216AE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6825" w:rsidRPr="00D74600" w:rsidRDefault="00966825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6AE0" w:rsidRPr="00D7460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A06908" w:rsidRPr="00D74600"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E0" w:rsidRPr="00D74600" w:rsidRDefault="00216AE0" w:rsidP="00216A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6AE0" w:rsidRPr="00D7460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6AE0" w:rsidRPr="005A1236" w:rsidRDefault="005A1236" w:rsidP="005A12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5A1236" w:rsidRDefault="00216AE0" w:rsidP="00216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от 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</w:t>
      </w:r>
      <w:r w:rsidR="00314EF7" w:rsidRPr="00D74600">
        <w:rPr>
          <w:rFonts w:ascii="Times New Roman" w:hAnsi="Times New Roman" w:cs="Times New Roman"/>
          <w:sz w:val="24"/>
          <w:szCs w:val="24"/>
        </w:rPr>
        <w:t>6</w:t>
      </w:r>
      <w:r w:rsidRPr="00D7460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9668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№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077F" w:rsidRPr="00D74600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Pr="00D74600">
        <w:rPr>
          <w:rFonts w:ascii="Times New Roman" w:hAnsi="Times New Roman" w:cs="Times New Roman"/>
          <w:b/>
          <w:sz w:val="24"/>
          <w:szCs w:val="24"/>
        </w:rPr>
        <w:t>регламент предоставления муниципальной услуги</w:t>
      </w: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b/>
          <w:sz w:val="24"/>
          <w:szCs w:val="24"/>
        </w:rPr>
        <w:t>«</w:t>
      </w: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216AE0" w:rsidRPr="00D74600" w:rsidRDefault="00216AE0" w:rsidP="00216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214015" w:rsidRPr="00D74600" w:rsidRDefault="00214015" w:rsidP="009C4881">
      <w:pPr>
        <w:rPr>
          <w:rFonts w:ascii="Times New Roman" w:hAnsi="Times New Roman" w:cs="Times New Roman"/>
          <w:sz w:val="24"/>
          <w:szCs w:val="24"/>
        </w:rPr>
      </w:pPr>
    </w:p>
    <w:p w:rsidR="00214015" w:rsidRPr="00D74600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4021" w:rsidRPr="00D74600" w:rsidRDefault="00234021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214015" w:rsidP="008F44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D74600">
        <w:rPr>
          <w:rFonts w:ascii="Times New Roman" w:hAnsi="Times New Roman" w:cs="Times New Roman"/>
          <w:iCs/>
          <w:sz w:val="24"/>
          <w:szCs w:val="24"/>
        </w:rPr>
        <w:br/>
        <w:t>№ 210-ФЗ «Об организации предоставления государственных и муниципальных услуг</w:t>
      </w:r>
      <w:r w:rsidR="00B47E8C" w:rsidRPr="00D74600">
        <w:rPr>
          <w:rFonts w:ascii="Times New Roman" w:hAnsi="Times New Roman" w:cs="Times New Roman"/>
          <w:sz w:val="24"/>
          <w:szCs w:val="24"/>
        </w:rPr>
        <w:t>»,  постановлением администрации сельского поселения Сорум от 09 ноября 2010 года № 48 «</w:t>
      </w:r>
      <w:r w:rsidR="00B47E8C" w:rsidRPr="00D74600">
        <w:rPr>
          <w:rFonts w:ascii="Times New Roman" w:hAnsi="Times New Roman" w:cs="Times New Roman"/>
          <w:bCs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</w:t>
      </w:r>
      <w:r w:rsidR="008F44B3" w:rsidRPr="00D74600">
        <w:rPr>
          <w:rFonts w:ascii="Times New Roman" w:hAnsi="Times New Roman" w:cs="Times New Roman"/>
          <w:spacing w:val="60"/>
          <w:sz w:val="24"/>
          <w:szCs w:val="24"/>
        </w:rPr>
        <w:t xml:space="preserve"> постановля</w:t>
      </w:r>
      <w:r w:rsidR="008F44B3" w:rsidRPr="00D74600">
        <w:rPr>
          <w:rFonts w:ascii="Times New Roman" w:hAnsi="Times New Roman" w:cs="Times New Roman"/>
          <w:sz w:val="24"/>
          <w:szCs w:val="24"/>
        </w:rPr>
        <w:t>ю:</w:t>
      </w:r>
    </w:p>
    <w:p w:rsidR="00214015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 w:rsidRPr="00D7460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D74600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7460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D7460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</w:t>
      </w:r>
      <w:r w:rsidR="00B47E8C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февраля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</w:t>
      </w:r>
      <w:r w:rsidR="00B47E8C" w:rsidRPr="00D74600">
        <w:rPr>
          <w:rFonts w:ascii="Times New Roman" w:hAnsi="Times New Roman" w:cs="Times New Roman"/>
          <w:sz w:val="24"/>
          <w:szCs w:val="24"/>
        </w:rPr>
        <w:t>4</w:t>
      </w:r>
      <w:r w:rsidRPr="00D746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47E8C" w:rsidRPr="00D74600">
        <w:rPr>
          <w:rFonts w:ascii="Times New Roman" w:hAnsi="Times New Roman" w:cs="Times New Roman"/>
          <w:sz w:val="24"/>
          <w:szCs w:val="24"/>
        </w:rPr>
        <w:t> 11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D74600">
        <w:rPr>
          <w:rFonts w:ascii="Times New Roman" w:eastAsia="Calibri" w:hAnsi="Times New Roman" w:cs="Times New Roman"/>
          <w:sz w:val="24"/>
          <w:szCs w:val="24"/>
        </w:rPr>
        <w:t>изменение, изложив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его в редакции согласно прилож</w:t>
      </w:r>
      <w:r w:rsidRPr="00D74600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8F44B3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8F44B3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А.В. Тупицына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B47E8C" w:rsidRPr="00D74600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8F44B3" w:rsidRPr="00D74600" w:rsidRDefault="008F44B3" w:rsidP="008F44B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CAA" w:rsidRPr="00D74600" w:rsidRDefault="008C5CAA" w:rsidP="008F44B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D74600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74600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</w:p>
    <w:p w:rsidR="008F44B3" w:rsidRPr="00D74600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746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460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bookmarkEnd w:id="0"/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47E8C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февраля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47E8C" w:rsidRPr="00D74600">
        <w:rPr>
          <w:rFonts w:ascii="Times New Roman" w:hAnsi="Times New Roman" w:cs="Times New Roman"/>
          <w:sz w:val="24"/>
          <w:szCs w:val="24"/>
        </w:rPr>
        <w:t>4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D74600">
        <w:rPr>
          <w:rFonts w:ascii="Times New Roman" w:hAnsi="Times New Roman" w:cs="Times New Roman"/>
          <w:sz w:val="24"/>
          <w:szCs w:val="24"/>
        </w:rPr>
        <w:t xml:space="preserve"> 1</w:t>
      </w:r>
      <w:r w:rsidR="00B47E8C" w:rsidRPr="00D74600">
        <w:rPr>
          <w:rFonts w:ascii="Times New Roman" w:hAnsi="Times New Roman" w:cs="Times New Roman"/>
          <w:sz w:val="24"/>
          <w:szCs w:val="24"/>
        </w:rPr>
        <w:t>1</w:t>
      </w:r>
    </w:p>
    <w:p w:rsidR="00214015" w:rsidRPr="00D74600" w:rsidRDefault="00214015" w:rsidP="009C48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381" w:rsidRPr="00D74600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1156" w:rsidRPr="00D74600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D74600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5DDF" w:rsidRPr="00D74600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предназначенных для сдачи в аренду»</w:t>
      </w:r>
    </w:p>
    <w:p w:rsidR="004462BA" w:rsidRPr="00D74600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D746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D74600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35"/>
      <w:bookmarkEnd w:id="2"/>
      <w:r w:rsidRPr="00D7460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D74600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D74600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1.</w:t>
      </w:r>
      <w:bookmarkStart w:id="3" w:name="Par37"/>
      <w:bookmarkEnd w:id="3"/>
      <w:r w:rsidR="008F44B3" w:rsidRPr="00D74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77F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D74600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8F44B3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D74600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3D1A1F" w:rsidRPr="00D74600">
        <w:rPr>
          <w:rFonts w:ascii="Times New Roman" w:hAnsi="Times New Roman" w:cs="Times New Roman"/>
          <w:sz w:val="24"/>
          <w:szCs w:val="24"/>
        </w:rPr>
        <w:t>.</w:t>
      </w:r>
      <w:r w:rsidR="008F44B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D746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D74600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D74600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D74600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D74600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D74600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D74600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D74600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D74600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="00F448E5" w:rsidRPr="00D7460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F448E5" w:rsidRPr="00D7460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448E5" w:rsidRPr="00D74600">
        <w:rPr>
          <w:rFonts w:ascii="Times New Roman" w:hAnsi="Times New Roman" w:cs="Times New Roman"/>
          <w:sz w:val="24"/>
          <w:szCs w:val="24"/>
        </w:rPr>
        <w:t xml:space="preserve">) подразделения(й), </w:t>
      </w:r>
      <w:r w:rsidR="00690A88" w:rsidRPr="00D74600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D74600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D74600">
        <w:rPr>
          <w:rFonts w:ascii="Times New Roman" w:hAnsi="Times New Roman" w:cs="Times New Roman"/>
          <w:sz w:val="24"/>
          <w:szCs w:val="24"/>
        </w:rPr>
        <w:t>ении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D74600">
        <w:rPr>
          <w:rFonts w:ascii="Times New Roman" w:hAnsi="Times New Roman" w:cs="Times New Roman"/>
          <w:sz w:val="24"/>
          <w:szCs w:val="24"/>
        </w:rPr>
        <w:t>ой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D74600">
        <w:rPr>
          <w:rFonts w:ascii="Times New Roman" w:hAnsi="Times New Roman" w:cs="Times New Roman"/>
          <w:sz w:val="24"/>
          <w:szCs w:val="24"/>
        </w:rPr>
        <w:t>и</w:t>
      </w:r>
      <w:r w:rsidR="00F448E5" w:rsidRPr="00D74600">
        <w:rPr>
          <w:rFonts w:ascii="Times New Roman" w:hAnsi="Times New Roman" w:cs="Times New Roman"/>
          <w:sz w:val="24"/>
          <w:szCs w:val="24"/>
        </w:rPr>
        <w:t>:</w:t>
      </w:r>
    </w:p>
    <w:p w:rsidR="005C3D1D" w:rsidRPr="00D74600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>: 6281</w:t>
      </w:r>
      <w:r w:rsidR="00B47E8C" w:rsidRPr="00D74600">
        <w:rPr>
          <w:rFonts w:ascii="Times New Roman" w:hAnsi="Times New Roman" w:cs="Times New Roman"/>
          <w:sz w:val="24"/>
          <w:szCs w:val="24"/>
        </w:rPr>
        <w:t>69</w:t>
      </w:r>
      <w:r w:rsidRPr="00D74600">
        <w:rPr>
          <w:rFonts w:ascii="Times New Roman" w:hAnsi="Times New Roman" w:cs="Times New Roman"/>
          <w:sz w:val="24"/>
          <w:szCs w:val="24"/>
        </w:rPr>
        <w:t xml:space="preserve">, Тюменская область Ханты-Мансийский автономный округ – Югра, Белоярский район, 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п.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ул. </w:t>
      </w:r>
      <w:r w:rsidR="00B47E8C" w:rsidRPr="00D74600">
        <w:rPr>
          <w:rFonts w:ascii="Times New Roman" w:hAnsi="Times New Roman" w:cs="Times New Roman"/>
          <w:sz w:val="24"/>
          <w:szCs w:val="24"/>
        </w:rPr>
        <w:t>Центральная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7E8C" w:rsidRPr="00D74600">
        <w:rPr>
          <w:rFonts w:ascii="Times New Roman" w:hAnsi="Times New Roman" w:cs="Times New Roman"/>
          <w:sz w:val="24"/>
          <w:szCs w:val="24"/>
        </w:rPr>
        <w:t>34, помещение №2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приемная: т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D74600">
        <w:rPr>
          <w:rFonts w:ascii="Times New Roman" w:hAnsi="Times New Roman" w:cs="Times New Roman"/>
          <w:sz w:val="24"/>
          <w:szCs w:val="24"/>
        </w:rPr>
        <w:t xml:space="preserve">(34670) </w:t>
      </w:r>
      <w:r w:rsidR="00B47E8C" w:rsidRPr="00D74600">
        <w:rPr>
          <w:rFonts w:ascii="Times New Roman" w:hAnsi="Times New Roman" w:cs="Times New Roman"/>
          <w:sz w:val="24"/>
          <w:szCs w:val="24"/>
        </w:rPr>
        <w:t>36-765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D74600">
        <w:rPr>
          <w:rFonts w:ascii="Times New Roman" w:hAnsi="Times New Roman" w:cs="Times New Roman"/>
          <w:sz w:val="24"/>
          <w:szCs w:val="24"/>
        </w:rPr>
        <w:t xml:space="preserve">(34670) </w:t>
      </w:r>
      <w:r w:rsidR="00B47E8C" w:rsidRPr="00D74600">
        <w:rPr>
          <w:rFonts w:ascii="Times New Roman" w:hAnsi="Times New Roman" w:cs="Times New Roman"/>
          <w:sz w:val="24"/>
          <w:szCs w:val="24"/>
        </w:rPr>
        <w:t>36-848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admsorum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B47E8C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3D1D" w:rsidRPr="00D74600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0" w:history="1">
        <w:r w:rsidRPr="00D7460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D74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</w:t>
      </w: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муниципальной услуги является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сектор </w:t>
      </w:r>
      <w:r w:rsidRPr="00D74600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D74600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B47E8C" w:rsidRPr="00D74600" w:rsidRDefault="005C3D1D" w:rsidP="00B47E8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</w:t>
      </w:r>
      <w:r w:rsidR="00B47E8C" w:rsidRPr="00D74600">
        <w:rPr>
          <w:rFonts w:ascii="Times New Roman" w:hAnsi="Times New Roman" w:cs="Times New Roman"/>
          <w:sz w:val="24"/>
          <w:szCs w:val="24"/>
        </w:rPr>
        <w:t>69</w:t>
      </w:r>
      <w:r w:rsidRPr="00D74600"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– Югра, Белоярский район, п.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B47E8C" w:rsidRPr="00D74600">
        <w:rPr>
          <w:rFonts w:ascii="Times New Roman" w:hAnsi="Times New Roman" w:cs="Times New Roman"/>
          <w:sz w:val="24"/>
          <w:szCs w:val="24"/>
        </w:rPr>
        <w:t>ул. Центральная, дом 34, помещение №2:</w:t>
      </w:r>
    </w:p>
    <w:p w:rsidR="00B47E8C" w:rsidRPr="00D74600" w:rsidRDefault="00B47E8C" w:rsidP="00B47E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приемная: т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D74600">
        <w:rPr>
          <w:rFonts w:ascii="Times New Roman" w:hAnsi="Times New Roman" w:cs="Times New Roman"/>
          <w:sz w:val="24"/>
          <w:szCs w:val="24"/>
        </w:rPr>
        <w:t>(34670) 36-765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E8C" w:rsidRPr="00D74600" w:rsidRDefault="00B47E8C" w:rsidP="00B47E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D74600">
        <w:rPr>
          <w:rFonts w:ascii="Times New Roman" w:hAnsi="Times New Roman" w:cs="Times New Roman"/>
          <w:sz w:val="24"/>
          <w:szCs w:val="24"/>
        </w:rPr>
        <w:t>(34670) 36-848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E8C" w:rsidRPr="00D74600" w:rsidRDefault="00B47E8C" w:rsidP="00B47E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admsorum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3D1D" w:rsidRPr="00D74600" w:rsidRDefault="005C3D1D" w:rsidP="00B47E8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2" w:history="1">
        <w:r w:rsidRPr="00D74600">
          <w:rPr>
            <w:rStyle w:val="a6"/>
            <w:rFonts w:ascii="Times New Roman" w:hAnsi="Times New Roman" w:cs="Times New Roman"/>
            <w:sz w:val="24"/>
            <w:szCs w:val="24"/>
          </w:rPr>
          <w:t>www.admbel.ru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понедельник – с 9-00 до 18-00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вторник-пятница – с 9-00 до17-00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обеденный перерыв – с 13-00 до 14-00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D74600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D74600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D74600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3" w:history="1">
        <w:r w:rsidRPr="00D74600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D74600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D74600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5</w:t>
      </w:r>
      <w:r w:rsidR="00F448E5" w:rsidRPr="00D74600">
        <w:rPr>
          <w:rFonts w:ascii="Times New Roman" w:hAnsi="Times New Roman" w:cs="Times New Roman"/>
          <w:color w:val="auto"/>
        </w:rPr>
        <w:t xml:space="preserve">. </w:t>
      </w:r>
      <w:r w:rsidR="00D917BD" w:rsidRPr="00D74600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 w:rsidRPr="00D74600">
        <w:rPr>
          <w:rFonts w:ascii="Times New Roman" w:hAnsi="Times New Roman" w:cs="Times New Roman"/>
          <w:color w:val="auto"/>
        </w:rPr>
        <w:t xml:space="preserve"> </w:t>
      </w:r>
      <w:r w:rsidR="00D917BD" w:rsidRPr="00D74600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D74600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 </w:t>
      </w:r>
      <w:proofErr w:type="spellStart"/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4600">
        <w:rPr>
          <w:rFonts w:ascii="Times New Roman" w:hAnsi="Times New Roman" w:cs="Times New Roman"/>
          <w:sz w:val="24"/>
          <w:szCs w:val="24"/>
        </w:rPr>
        <w:t>://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7E8C" w:rsidRPr="00D74600">
        <w:rPr>
          <w:rFonts w:ascii="Times New Roman" w:hAnsi="Times New Roman" w:cs="Times New Roman"/>
          <w:sz w:val="24"/>
          <w:szCs w:val="24"/>
          <w:lang w:val="en-US"/>
        </w:rPr>
        <w:t>sorum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D74600">
        <w:rPr>
          <w:rFonts w:ascii="Times New Roman" w:hAnsi="Times New Roman" w:cs="Times New Roman"/>
          <w:sz w:val="24"/>
          <w:szCs w:val="24"/>
        </w:rPr>
        <w:t>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D74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reglaments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 (далее – официальный портал);</w:t>
      </w:r>
    </w:p>
    <w:p w:rsidR="00D917BD" w:rsidRPr="00D74600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D74600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D74600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D74600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D74600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D74600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D74600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D74600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D74600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D74600">
        <w:rPr>
          <w:rFonts w:ascii="Times New Roman" w:hAnsi="Times New Roman" w:cs="Times New Roman"/>
          <w:sz w:val="24"/>
          <w:szCs w:val="24"/>
        </w:rPr>
        <w:t>у</w:t>
      </w:r>
      <w:r w:rsidRPr="00D74600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D74600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D74600">
        <w:rPr>
          <w:rFonts w:ascii="Times New Roman" w:hAnsi="Times New Roman" w:cs="Times New Roman"/>
          <w:sz w:val="24"/>
          <w:szCs w:val="24"/>
        </w:rPr>
        <w:t>р</w:t>
      </w:r>
      <w:r w:rsidRPr="00D74600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D74600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D74600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2A31B0" w:rsidRPr="00D74600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7</w:t>
      </w:r>
      <w:r w:rsidR="00F448E5" w:rsidRPr="00D74600">
        <w:rPr>
          <w:rFonts w:ascii="Times New Roman" w:hAnsi="Times New Roman" w:cs="Times New Roman"/>
          <w:color w:val="auto"/>
        </w:rPr>
        <w:t xml:space="preserve">. </w:t>
      </w:r>
      <w:r w:rsidR="002A31B0" w:rsidRPr="00D74600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D74600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D74600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округа – Югры,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D74600">
        <w:rPr>
          <w:rFonts w:ascii="Times New Roman" w:hAnsi="Times New Roman" w:cs="Times New Roman"/>
          <w:sz w:val="24"/>
          <w:szCs w:val="24"/>
        </w:rPr>
        <w:t>муниципальной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D74600">
        <w:rPr>
          <w:rFonts w:ascii="Times New Roman" w:eastAsia="Calibri" w:hAnsi="Times New Roman" w:cs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D74600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D74600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D74600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D74600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D74600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D74600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D74600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D7460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4600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D74600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D74600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D74600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8E5" w:rsidRPr="00D74600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8</w:t>
      </w:r>
      <w:r w:rsidR="00F448E5" w:rsidRPr="00D74600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D74600">
        <w:rPr>
          <w:rFonts w:ascii="Times New Roman" w:hAnsi="Times New Roman" w:cs="Times New Roman"/>
          <w:sz w:val="24"/>
          <w:szCs w:val="24"/>
        </w:rPr>
        <w:t>ый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D74600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3"/>
      <w:bookmarkEnd w:id="4"/>
      <w:r w:rsidRPr="00D74600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5"/>
      <w:bookmarkEnd w:id="5"/>
      <w:r w:rsidRPr="00D74600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D74600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D74600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9</w:t>
      </w:r>
      <w:r w:rsidR="0075709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D74600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D74600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D74600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D74600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D74600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</w:t>
      </w:r>
      <w:r w:rsidR="00850C66" w:rsidRPr="00D74600">
        <w:rPr>
          <w:rFonts w:ascii="Times New Roman" w:hAnsi="Times New Roman" w:cs="Times New Roman"/>
          <w:sz w:val="24"/>
          <w:szCs w:val="24"/>
        </w:rPr>
        <w:t>0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hAnsi="Times New Roman" w:cs="Times New Roman"/>
          <w:sz w:val="24"/>
          <w:szCs w:val="24"/>
        </w:rPr>
        <w:t>.</w:t>
      </w:r>
    </w:p>
    <w:p w:rsidR="00153EB0" w:rsidRPr="00D74600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сектор 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EE5656" w:rsidRPr="00D74600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D74600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D7460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74600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</w:t>
      </w:r>
      <w:r w:rsidR="001C5A3E" w:rsidRPr="00D74600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D74600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>нформации</w:t>
      </w:r>
      <w:proofErr w:type="gramEnd"/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предоставляемых в результате предоставления таких услуг, включенных в </w:t>
      </w:r>
      <w:r w:rsidR="00DC23A4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D74600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от 28 октября 2011 года № 27 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</w:t>
      </w:r>
      <w:proofErr w:type="gramEnd"/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3EB0" w:rsidRPr="00D74600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proofErr w:type="gramEnd"/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Порядка определения размера платы за их оказание»</w:t>
      </w:r>
      <w:r w:rsidR="00B47E8C" w:rsidRPr="00D74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3A4" w:rsidRPr="00D74600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D74600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12</w:t>
      </w:r>
      <w:r w:rsidR="00F2752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D7460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D74600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D74600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D74600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Times New Roman" w:hAnsi="Times New Roman" w:cs="Times New Roman"/>
          <w:bCs/>
          <w:sz w:val="24"/>
          <w:szCs w:val="24"/>
        </w:rPr>
        <w:t>Сорум</w:t>
      </w:r>
      <w:r w:rsidR="0026530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D74600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), с указанием </w:t>
      </w:r>
      <w:r w:rsidR="0003466F" w:rsidRPr="00D746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наименования, площади и адреса</w:t>
      </w:r>
      <w:r w:rsidR="00312777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D74600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D74600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D74600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D74600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D74600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13</w:t>
      </w:r>
      <w:r w:rsidR="00F2752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D74600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D7460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D74600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D74600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D74600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D74600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D74600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D74600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 w:rsidRPr="00D746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14</w:t>
      </w:r>
      <w:r w:rsidR="00024F99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D7460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 соответствии </w:t>
      </w:r>
      <w:proofErr w:type="gramStart"/>
      <w:r w:rsidR="00303B66" w:rsidRPr="00D746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D74600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D746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746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74600">
        <w:rPr>
          <w:rFonts w:ascii="Times New Roman" w:hAnsi="Times New Roman" w:cs="Times New Roman"/>
          <w:sz w:val="24"/>
          <w:szCs w:val="24"/>
        </w:rPr>
        <w:t>2006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D74600">
        <w:rPr>
          <w:rFonts w:ascii="Times New Roman" w:hAnsi="Times New Roman" w:cs="Times New Roman"/>
          <w:sz w:val="24"/>
          <w:szCs w:val="24"/>
        </w:rPr>
        <w:t>(«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D74600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746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D74600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D74600">
        <w:rPr>
          <w:rFonts w:ascii="Times New Roman" w:hAnsi="Times New Roman" w:cs="Times New Roman"/>
          <w:sz w:val="24"/>
          <w:szCs w:val="24"/>
        </w:rPr>
        <w:t>»</w:t>
      </w:r>
      <w:r w:rsidRPr="00D74600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D74600">
        <w:rPr>
          <w:rFonts w:ascii="Times New Roman" w:hAnsi="Times New Roman" w:cs="Times New Roman"/>
          <w:sz w:val="24"/>
          <w:szCs w:val="24"/>
        </w:rPr>
        <w:t>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D74600">
        <w:rPr>
          <w:rFonts w:ascii="Times New Roman" w:hAnsi="Times New Roman" w:cs="Times New Roman"/>
          <w:sz w:val="24"/>
          <w:szCs w:val="24"/>
        </w:rPr>
        <w:t>–</w:t>
      </w:r>
      <w:r w:rsidRPr="00D74600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D74600">
        <w:rPr>
          <w:rFonts w:ascii="Times New Roman" w:hAnsi="Times New Roman" w:cs="Times New Roman"/>
          <w:sz w:val="24"/>
          <w:szCs w:val="24"/>
        </w:rPr>
        <w:t>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D74600">
        <w:rPr>
          <w:rFonts w:ascii="Times New Roman" w:hAnsi="Times New Roman" w:cs="Times New Roman"/>
          <w:sz w:val="24"/>
          <w:szCs w:val="24"/>
        </w:rPr>
        <w:t>29</w:t>
      </w:r>
      <w:r w:rsidRPr="00D74600">
        <w:rPr>
          <w:rFonts w:ascii="Times New Roman" w:hAnsi="Times New Roman" w:cs="Times New Roman"/>
          <w:sz w:val="24"/>
          <w:szCs w:val="24"/>
        </w:rPr>
        <w:t> </w:t>
      </w:r>
      <w:r w:rsidR="00E257E3" w:rsidRPr="00D74600">
        <w:rPr>
          <w:rFonts w:ascii="Times New Roman" w:hAnsi="Times New Roman" w:cs="Times New Roman"/>
          <w:sz w:val="24"/>
          <w:szCs w:val="24"/>
        </w:rPr>
        <w:t>декабря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D74600">
        <w:rPr>
          <w:rFonts w:ascii="Times New Roman" w:hAnsi="Times New Roman" w:cs="Times New Roman"/>
          <w:sz w:val="24"/>
          <w:szCs w:val="24"/>
        </w:rPr>
        <w:t>213</w:t>
      </w:r>
      <w:r w:rsidRPr="00D74600">
        <w:rPr>
          <w:rFonts w:ascii="Times New Roman" w:hAnsi="Times New Roman" w:cs="Times New Roman"/>
          <w:sz w:val="24"/>
          <w:szCs w:val="24"/>
        </w:rPr>
        <w:t>-оз «</w:t>
      </w:r>
      <w:r w:rsidR="00E257E3" w:rsidRPr="00D74600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proofErr w:type="gramStart"/>
      <w:r w:rsidR="002031B1" w:rsidRPr="00D746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31B1" w:rsidRPr="00D746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257E3" w:rsidRPr="00D7460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257E3" w:rsidRPr="00D74600">
        <w:rPr>
          <w:rFonts w:ascii="Times New Roman" w:hAnsi="Times New Roman" w:cs="Times New Roman"/>
          <w:sz w:val="24"/>
          <w:szCs w:val="24"/>
        </w:rPr>
        <w:t xml:space="preserve"> автономном округе–Югре</w:t>
      </w:r>
      <w:r w:rsidR="002031B1" w:rsidRPr="00D74600">
        <w:rPr>
          <w:rFonts w:ascii="Times New Roman" w:hAnsi="Times New Roman" w:cs="Times New Roman"/>
          <w:sz w:val="24"/>
          <w:szCs w:val="24"/>
        </w:rPr>
        <w:t xml:space="preserve">» </w:t>
      </w:r>
      <w:r w:rsidRPr="00D74600">
        <w:rPr>
          <w:rFonts w:ascii="Times New Roman" w:hAnsi="Times New Roman" w:cs="Times New Roman"/>
          <w:sz w:val="24"/>
          <w:szCs w:val="24"/>
        </w:rPr>
        <w:t>(</w:t>
      </w:r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D74600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D74600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D74600">
        <w:rPr>
          <w:rFonts w:ascii="Times New Roman" w:hAnsi="Times New Roman" w:cs="Times New Roman"/>
          <w:sz w:val="24"/>
          <w:szCs w:val="24"/>
        </w:rPr>
        <w:t>»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Pr="00D74600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D74600">
        <w:rPr>
          <w:rFonts w:ascii="Times New Roman" w:hAnsi="Times New Roman" w:cs="Times New Roman"/>
          <w:sz w:val="24"/>
          <w:szCs w:val="24"/>
        </w:rPr>
        <w:t> </w:t>
      </w:r>
      <w:r w:rsidRPr="00D74600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ст. 461</w:t>
      </w:r>
      <w:r w:rsidR="00FA2CBE" w:rsidRPr="00D74600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D74600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728C6" w:rsidRPr="00D74600">
        <w:rPr>
          <w:rFonts w:ascii="Times New Roman" w:eastAsia="Calibri" w:hAnsi="Times New Roman" w:cs="Times New Roman"/>
          <w:sz w:val="24"/>
          <w:szCs w:val="24"/>
        </w:rPr>
        <w:t>от 28 июля 2008 года № 18 («Белоярские вести», № 35, 29.08.2008)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932B98" w:rsidRPr="00D74600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</w:t>
      </w:r>
      <w:r w:rsidR="00D74600" w:rsidRPr="00D74600">
        <w:rPr>
          <w:rFonts w:ascii="Times New Roman" w:hAnsi="Times New Roman" w:cs="Times New Roman"/>
          <w:sz w:val="24"/>
          <w:szCs w:val="24"/>
        </w:rPr>
        <w:t>11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74600" w:rsidRPr="00D74600">
        <w:rPr>
          <w:rFonts w:ascii="Times New Roman" w:hAnsi="Times New Roman" w:cs="Times New Roman"/>
          <w:sz w:val="24"/>
          <w:szCs w:val="24"/>
        </w:rPr>
        <w:t>августа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74600" w:rsidRPr="00D74600">
        <w:rPr>
          <w:rFonts w:ascii="Times New Roman" w:hAnsi="Times New Roman" w:cs="Times New Roman"/>
          <w:sz w:val="24"/>
          <w:szCs w:val="24"/>
        </w:rPr>
        <w:t>79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вести», 1</w:t>
      </w:r>
      <w:r w:rsidR="00D74600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>.0</w:t>
      </w:r>
      <w:r w:rsidR="00D74600" w:rsidRPr="00D74600">
        <w:rPr>
          <w:rFonts w:ascii="Times New Roman" w:hAnsi="Times New Roman" w:cs="Times New Roman"/>
          <w:sz w:val="24"/>
          <w:szCs w:val="24"/>
        </w:rPr>
        <w:t>8</w:t>
      </w:r>
      <w:r w:rsidRPr="00D74600">
        <w:rPr>
          <w:rFonts w:ascii="Times New Roman" w:hAnsi="Times New Roman" w:cs="Times New Roman"/>
          <w:sz w:val="24"/>
          <w:szCs w:val="24"/>
        </w:rPr>
        <w:t xml:space="preserve">.2016, № </w:t>
      </w:r>
      <w:r w:rsidR="00D74600" w:rsidRPr="00D74600">
        <w:rPr>
          <w:rFonts w:ascii="Times New Roman" w:hAnsi="Times New Roman" w:cs="Times New Roman"/>
          <w:sz w:val="24"/>
          <w:szCs w:val="24"/>
        </w:rPr>
        <w:t>32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32B98" w:rsidRPr="00D74600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9 ноября 2010 года № </w:t>
      </w:r>
      <w:r w:rsidR="00F728C6" w:rsidRPr="00D74600">
        <w:rPr>
          <w:rFonts w:ascii="Times New Roman" w:hAnsi="Times New Roman" w:cs="Times New Roman"/>
          <w:sz w:val="24"/>
          <w:szCs w:val="24"/>
        </w:rPr>
        <w:t>48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» («Белоярские вести», 1</w:t>
      </w:r>
      <w:r w:rsidR="00F728C6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>.11.2010, № 4</w:t>
      </w:r>
      <w:r w:rsidR="00F728C6" w:rsidRPr="00D74600">
        <w:rPr>
          <w:rFonts w:ascii="Times New Roman" w:hAnsi="Times New Roman" w:cs="Times New Roman"/>
          <w:sz w:val="24"/>
          <w:szCs w:val="24"/>
        </w:rPr>
        <w:t>7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32B98" w:rsidRPr="00D74600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20 декабря 2012 года № </w:t>
      </w:r>
      <w:r w:rsidR="00F728C6" w:rsidRPr="00D74600">
        <w:rPr>
          <w:rFonts w:ascii="Times New Roman" w:hAnsi="Times New Roman" w:cs="Times New Roman"/>
          <w:sz w:val="24"/>
          <w:szCs w:val="24"/>
        </w:rPr>
        <w:t>109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 Порядке подачи и рассмотрения жалоб на решения и действия (бездействие) органов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их должностных лиц, муниципальных служащих» («Белоярские вести», 2</w:t>
      </w:r>
      <w:r w:rsidR="00F728C6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.12.2012, № 5</w:t>
      </w:r>
      <w:r w:rsidR="00F728C6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457A0" w:rsidRPr="00D74600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 w:rsidRPr="00D746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D7460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D74600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D74600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Par137"/>
      <w:bookmarkEnd w:id="7"/>
      <w:r w:rsidRPr="00D74600">
        <w:rPr>
          <w:rFonts w:ascii="Times New Roman" w:hAnsi="Times New Roman" w:cs="Times New Roman"/>
          <w:sz w:val="24"/>
          <w:szCs w:val="24"/>
        </w:rPr>
        <w:t>15</w:t>
      </w:r>
      <w:r w:rsidR="00B85538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D74600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D74600">
        <w:rPr>
          <w:rFonts w:ascii="Times New Roman" w:hAnsi="Times New Roman" w:cs="Times New Roman"/>
          <w:sz w:val="24"/>
          <w:szCs w:val="24"/>
        </w:rPr>
        <w:t>пред</w:t>
      </w:r>
      <w:r w:rsidR="00FA2CBE" w:rsidRPr="00D74600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D74600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D74600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D74600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 w:rsidRPr="00D7460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D74600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D74600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D74600">
        <w:rPr>
          <w:rFonts w:ascii="Times New Roman" w:hAnsi="Times New Roman" w:cs="Times New Roman"/>
          <w:sz w:val="24"/>
          <w:szCs w:val="24"/>
        </w:rPr>
        <w:t>;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D74600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D74600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D74600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D7460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D74600">
        <w:rPr>
          <w:rFonts w:ascii="Times New Roman" w:hAnsi="Times New Roman" w:cs="Times New Roman"/>
          <w:sz w:val="24"/>
          <w:szCs w:val="24"/>
        </w:rPr>
        <w:t>у</w:t>
      </w:r>
      <w:r w:rsidRPr="00D74600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D74600">
        <w:rPr>
          <w:rFonts w:ascii="Times New Roman" w:hAnsi="Times New Roman" w:cs="Times New Roman"/>
          <w:sz w:val="24"/>
          <w:szCs w:val="24"/>
        </w:rPr>
        <w:t>.</w:t>
      </w:r>
    </w:p>
    <w:p w:rsidR="0084040E" w:rsidRPr="00D74600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18</w:t>
      </w:r>
      <w:r w:rsidR="00482173" w:rsidRPr="00D74600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D7460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74600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D74600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D746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D74600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D74600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D74600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21</w:t>
      </w:r>
      <w:r w:rsidR="00024F99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D74600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43"/>
      <w:bookmarkStart w:id="9" w:name="Par148"/>
      <w:bookmarkEnd w:id="8"/>
      <w:bookmarkEnd w:id="9"/>
      <w:r w:rsidR="00832256" w:rsidRPr="00D7460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D7460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D74600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D74600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D74600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D74600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D74600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24F99" w:rsidRPr="00D74600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D74600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FF68D5" w:rsidRPr="00D746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D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D74600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D74600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D74600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D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D74600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>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>у</w:t>
      </w:r>
      <w:r w:rsidRPr="00D74600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  <w:proofErr w:type="gramEnd"/>
    </w:p>
    <w:p w:rsidR="00FA0209" w:rsidRPr="00D74600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D74600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D74600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D74600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D74600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D74600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D74600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должно соответствовать оптимальному зрительному восприятию этой информации заявителями. </w:t>
      </w:r>
    </w:p>
    <w:p w:rsidR="00466E25" w:rsidRPr="00D74600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D74600">
        <w:rPr>
          <w:rFonts w:ascii="Times New Roman" w:hAnsi="Times New Roman" w:cs="Times New Roman"/>
          <w:sz w:val="24"/>
          <w:szCs w:val="24"/>
        </w:rPr>
        <w:t>»</w:t>
      </w:r>
      <w:r w:rsidRPr="00D74600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D74600">
        <w:rPr>
          <w:rFonts w:ascii="Times New Roman" w:hAnsi="Times New Roman" w:cs="Times New Roman"/>
          <w:sz w:val="24"/>
          <w:szCs w:val="24"/>
        </w:rPr>
        <w:t>7</w:t>
      </w:r>
      <w:r w:rsidRPr="00D746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D74600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D74600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5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D74600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8D11E0" w:rsidRPr="00D74600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D74600">
        <w:rPr>
          <w:rFonts w:ascii="Times New Roman" w:hAnsi="Times New Roman" w:cs="Times New Roman"/>
          <w:sz w:val="24"/>
          <w:szCs w:val="24"/>
        </w:rPr>
        <w:t>информ</w:t>
      </w:r>
      <w:r w:rsidRPr="00D74600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D74600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D74600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D74600">
        <w:rPr>
          <w:rFonts w:ascii="Times New Roman" w:hAnsi="Times New Roman" w:cs="Times New Roman"/>
          <w:sz w:val="24"/>
          <w:szCs w:val="24"/>
        </w:rPr>
        <w:t>форм</w:t>
      </w:r>
      <w:r w:rsidRPr="00D74600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D74600">
        <w:rPr>
          <w:rFonts w:ascii="Times New Roman" w:hAnsi="Times New Roman" w:cs="Times New Roman"/>
          <w:sz w:val="24"/>
          <w:szCs w:val="24"/>
        </w:rPr>
        <w:t>, размещенн</w:t>
      </w:r>
      <w:r w:rsidRPr="00D74600">
        <w:rPr>
          <w:rFonts w:ascii="Times New Roman" w:hAnsi="Times New Roman" w:cs="Times New Roman"/>
          <w:sz w:val="24"/>
          <w:szCs w:val="24"/>
        </w:rPr>
        <w:t>ой</w:t>
      </w:r>
      <w:r w:rsidR="0048217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D74600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D74600">
        <w:rPr>
          <w:rFonts w:ascii="Times New Roman" w:hAnsi="Times New Roman" w:cs="Times New Roman"/>
          <w:sz w:val="24"/>
          <w:szCs w:val="24"/>
        </w:rPr>
        <w:t>;</w:t>
      </w:r>
    </w:p>
    <w:p w:rsidR="004952AA" w:rsidRPr="00D74600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D74600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6</w:t>
      </w:r>
      <w:r w:rsidR="008D11E0" w:rsidRPr="00D74600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D74600">
        <w:rPr>
          <w:rFonts w:ascii="Times New Roman" w:hAnsi="Times New Roman" w:cs="Times New Roman"/>
          <w:sz w:val="24"/>
          <w:szCs w:val="24"/>
        </w:rPr>
        <w:t>ями</w:t>
      </w:r>
      <w:r w:rsidR="008D11E0" w:rsidRPr="00D74600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D7460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D74600">
        <w:rPr>
          <w:rFonts w:ascii="Times New Roman" w:hAnsi="Times New Roman" w:cs="Times New Roman"/>
          <w:sz w:val="24"/>
          <w:szCs w:val="24"/>
        </w:rPr>
        <w:t>: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D74600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D74600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D74600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D74600">
        <w:rPr>
          <w:rFonts w:ascii="Times New Roman" w:hAnsi="Times New Roman" w:cs="Times New Roman"/>
          <w:sz w:val="24"/>
          <w:szCs w:val="24"/>
        </w:rPr>
        <w:t>я</w:t>
      </w:r>
      <w:r w:rsidRPr="00D74600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D74600">
        <w:rPr>
          <w:rFonts w:ascii="Times New Roman" w:hAnsi="Times New Roman" w:cs="Times New Roman"/>
          <w:sz w:val="24"/>
          <w:szCs w:val="24"/>
        </w:rPr>
        <w:t>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D74600">
        <w:rPr>
          <w:rFonts w:ascii="Times New Roman" w:hAnsi="Times New Roman" w:cs="Times New Roman"/>
          <w:sz w:val="24"/>
          <w:szCs w:val="24"/>
        </w:rPr>
        <w:t>е</w:t>
      </w:r>
      <w:r w:rsidRPr="00D74600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D74600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D74600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D74600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D74600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7</w:t>
      </w:r>
      <w:r w:rsidR="002A3109" w:rsidRPr="00D74600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D7460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D74600">
        <w:rPr>
          <w:rFonts w:ascii="Times New Roman" w:hAnsi="Times New Roman" w:cs="Times New Roman"/>
          <w:sz w:val="24"/>
          <w:szCs w:val="24"/>
        </w:rPr>
        <w:t>.</w:t>
      </w:r>
    </w:p>
    <w:p w:rsidR="002A3109" w:rsidRPr="00D74600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D7460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D74600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D74600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D746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</w:t>
      </w:r>
      <w:r w:rsidR="00312777" w:rsidRPr="00D7460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D74600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D74600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D7460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D74600">
        <w:rPr>
          <w:rFonts w:ascii="Times New Roman" w:hAnsi="Times New Roman" w:cs="Times New Roman"/>
          <w:sz w:val="24"/>
          <w:szCs w:val="24"/>
        </w:rPr>
        <w:t>его д</w:t>
      </w:r>
      <w:r w:rsidR="00285C26" w:rsidRPr="00D74600">
        <w:rPr>
          <w:rFonts w:ascii="Times New Roman" w:hAnsi="Times New Roman" w:cs="Times New Roman"/>
          <w:sz w:val="24"/>
          <w:szCs w:val="24"/>
        </w:rPr>
        <w:t>н</w:t>
      </w:r>
      <w:r w:rsidR="00D26490" w:rsidRPr="00D74600">
        <w:rPr>
          <w:rFonts w:ascii="Times New Roman" w:hAnsi="Times New Roman" w:cs="Times New Roman"/>
          <w:sz w:val="24"/>
          <w:szCs w:val="24"/>
        </w:rPr>
        <w:t>я</w:t>
      </w:r>
      <w:r w:rsidRPr="00D74600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D74600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78"/>
      <w:bookmarkEnd w:id="10"/>
      <w:r w:rsidRPr="00D746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74600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их выполнения, в том числе особенности выполнения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D74600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Par183"/>
      <w:bookmarkStart w:id="12" w:name="Par201"/>
      <w:bookmarkEnd w:id="11"/>
      <w:bookmarkEnd w:id="12"/>
      <w:r w:rsidRPr="00D74600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D74600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D746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D7460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D7460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D7460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D74600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D74600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D7460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D74600">
        <w:rPr>
          <w:rFonts w:ascii="Times New Roman" w:eastAsia="Calibri" w:hAnsi="Times New Roman" w:cs="Times New Roman"/>
          <w:sz w:val="24"/>
          <w:szCs w:val="24"/>
        </w:rPr>
        <w:t>2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D74600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D74600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D74600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D7460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D74600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B9148A" w:rsidRPr="00D74600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D74600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D7460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D74600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D7460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D74600">
        <w:rPr>
          <w:rFonts w:ascii="Times New Roman" w:hAnsi="Times New Roman" w:cs="Times New Roman"/>
          <w:sz w:val="24"/>
          <w:szCs w:val="24"/>
        </w:rPr>
        <w:t>с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D74600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D74600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Pr="00D74600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D74600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Pr="00D74600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D74600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EB476B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D74600">
        <w:rPr>
          <w:rFonts w:ascii="Times New Roman" w:hAnsi="Times New Roman" w:cs="Times New Roman"/>
          <w:sz w:val="24"/>
          <w:szCs w:val="24"/>
        </w:rPr>
        <w:t>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D74600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1313A" w:rsidRPr="00D74600">
        <w:rPr>
          <w:rFonts w:ascii="Times New Roman" w:hAnsi="Times New Roman" w:cs="Times New Roman"/>
          <w:sz w:val="24"/>
          <w:szCs w:val="24"/>
        </w:rPr>
        <w:t>,</w:t>
      </w:r>
      <w:r w:rsidR="009B5DE9" w:rsidRPr="00D74600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D74600">
        <w:rPr>
          <w:rFonts w:ascii="Times New Roman" w:hAnsi="Times New Roman" w:cs="Times New Roman"/>
          <w:sz w:val="24"/>
          <w:szCs w:val="24"/>
        </w:rPr>
        <w:t>является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E842C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D74600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D74600">
        <w:rPr>
          <w:rFonts w:ascii="Times New Roman" w:hAnsi="Times New Roman" w:cs="Times New Roman"/>
          <w:bCs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D74600">
        <w:rPr>
          <w:rFonts w:ascii="Times New Roman" w:hAnsi="Times New Roman" w:cs="Times New Roman"/>
          <w:sz w:val="24"/>
          <w:szCs w:val="24"/>
        </w:rPr>
        <w:t>рабоч</w:t>
      </w:r>
      <w:r w:rsidR="00F32375" w:rsidRPr="00D74600">
        <w:rPr>
          <w:rFonts w:ascii="Times New Roman" w:hAnsi="Times New Roman" w:cs="Times New Roman"/>
          <w:sz w:val="24"/>
          <w:szCs w:val="24"/>
        </w:rPr>
        <w:t>его</w:t>
      </w:r>
      <w:r w:rsidR="00AB4B6C" w:rsidRPr="00D74600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я </w:t>
      </w:r>
      <w:r w:rsidRPr="00D74600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D7460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D74600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D7460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D74600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D74600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D74600">
        <w:rPr>
          <w:rFonts w:ascii="Times New Roman" w:hAnsi="Times New Roman" w:cs="Times New Roman"/>
          <w:sz w:val="24"/>
          <w:szCs w:val="24"/>
        </w:rPr>
        <w:t>;</w:t>
      </w:r>
    </w:p>
    <w:p w:rsidR="00F2596C" w:rsidRPr="00D74600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D746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D74600">
        <w:rPr>
          <w:rFonts w:ascii="Times New Roman" w:hAnsi="Times New Roman" w:cs="Times New Roman"/>
          <w:sz w:val="24"/>
          <w:szCs w:val="24"/>
        </w:rPr>
        <w:t>рабоч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D74600">
        <w:rPr>
          <w:rFonts w:ascii="Times New Roman" w:hAnsi="Times New Roman" w:cs="Times New Roman"/>
          <w:sz w:val="24"/>
          <w:szCs w:val="24"/>
        </w:rPr>
        <w:t>дн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я </w:t>
      </w:r>
      <w:r w:rsidRPr="00D74600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D74600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D74600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D74600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D74600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D74600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D74600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D74600">
        <w:rPr>
          <w:rFonts w:ascii="Times New Roman" w:hAnsi="Times New Roman" w:cs="Times New Roman"/>
          <w:sz w:val="24"/>
          <w:szCs w:val="24"/>
        </w:rPr>
        <w:t>й</w:t>
      </w:r>
      <w:r w:rsidR="00AB4B6C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D74600">
        <w:rPr>
          <w:rFonts w:ascii="Times New Roman" w:hAnsi="Times New Roman" w:cs="Times New Roman"/>
          <w:sz w:val="24"/>
          <w:szCs w:val="24"/>
        </w:rPr>
        <w:t>со дня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D74600">
        <w:rPr>
          <w:rFonts w:ascii="Times New Roman" w:hAnsi="Times New Roman" w:cs="Times New Roman"/>
          <w:sz w:val="24"/>
          <w:szCs w:val="24"/>
        </w:rPr>
        <w:t>ое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E067E6" w:rsidRPr="00D74600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D74600">
        <w:rPr>
          <w:rFonts w:ascii="Times New Roman" w:hAnsi="Times New Roman" w:cs="Times New Roman"/>
          <w:sz w:val="24"/>
          <w:szCs w:val="24"/>
        </w:rPr>
        <w:t>.</w:t>
      </w:r>
    </w:p>
    <w:p w:rsidR="00132211" w:rsidRPr="00D74600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D74600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D74600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D74600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84561E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D74600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D74600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D7460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74600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D74600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D74600">
        <w:rPr>
          <w:rFonts w:ascii="Times New Roman" w:hAnsi="Times New Roman" w:cs="Times New Roman"/>
          <w:sz w:val="24"/>
          <w:szCs w:val="24"/>
        </w:rPr>
        <w:t>12</w:t>
      </w:r>
      <w:r w:rsidR="006628E9" w:rsidRPr="00D74600">
        <w:rPr>
          <w:rFonts w:ascii="Times New Roman" w:hAnsi="Times New Roman" w:cs="Times New Roman"/>
          <w:sz w:val="24"/>
          <w:szCs w:val="24"/>
        </w:rPr>
        <w:t> </w:t>
      </w:r>
      <w:r w:rsidRPr="00D746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D74600">
        <w:rPr>
          <w:rFonts w:ascii="Times New Roman" w:hAnsi="Times New Roman" w:cs="Times New Roman"/>
          <w:sz w:val="24"/>
          <w:szCs w:val="24"/>
        </w:rPr>
        <w:t>1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D74600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D74600">
        <w:rPr>
          <w:rFonts w:ascii="Times New Roman" w:hAnsi="Times New Roman" w:cs="Times New Roman"/>
          <w:sz w:val="24"/>
          <w:szCs w:val="24"/>
        </w:rPr>
        <w:t>й</w:t>
      </w:r>
      <w:r w:rsidR="00FE68E1" w:rsidRPr="00D74600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ень </w:t>
      </w:r>
      <w:r w:rsidRPr="00D7460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D74600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</w:t>
      </w:r>
      <w:r w:rsidR="00F2596C" w:rsidRPr="00D74600">
        <w:rPr>
          <w:rFonts w:ascii="Times New Roman" w:hAnsi="Times New Roman" w:cs="Times New Roman"/>
          <w:sz w:val="24"/>
          <w:szCs w:val="24"/>
        </w:rPr>
        <w:t>ыдача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D74600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D74600">
        <w:rPr>
          <w:rFonts w:ascii="Times New Roman" w:hAnsi="Times New Roman" w:cs="Times New Roman"/>
          <w:sz w:val="24"/>
          <w:szCs w:val="24"/>
        </w:rPr>
        <w:t>у</w:t>
      </w:r>
      <w:r w:rsidR="00F2596C" w:rsidRPr="00D74600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D74600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заявителю 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D74600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D74600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D74600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D74600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заявлений;</w:t>
      </w:r>
    </w:p>
    <w:p w:rsidR="00482173" w:rsidRPr="00D74600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D74600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D74600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сообщения;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 w:rsidRPr="00D74600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ED2B1E" w:rsidRPr="00D74600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4246D4" w:rsidRPr="00D74600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</w:t>
      </w:r>
      <w:proofErr w:type="gramStart"/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</w:t>
      </w:r>
      <w:r w:rsidR="00312777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color w:val="auto"/>
          <w:lang w:eastAsia="en-US"/>
        </w:rPr>
        <w:t>Сорум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D74600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D74600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услуги, порядок и формы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D74600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D74600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74600">
        <w:rPr>
          <w:rFonts w:ascii="Times New Roman" w:hAnsi="Times New Roman" w:cs="Times New Roman"/>
          <w:color w:val="auto"/>
          <w:lang w:eastAsia="en-US"/>
        </w:rPr>
        <w:t>3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4. </w:t>
      </w:r>
      <w:proofErr w:type="gramStart"/>
      <w:r w:rsidR="00F868EF" w:rsidRPr="00D74600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 w:rsidRPr="00D74600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</w:t>
      </w:r>
      <w:r w:rsidR="00A06908" w:rsidRPr="00D74600">
        <w:rPr>
          <w:rFonts w:ascii="Times New Roman" w:hAnsi="Times New Roman" w:cs="Times New Roman"/>
          <w:color w:val="auto"/>
          <w:lang w:eastAsia="en-US"/>
        </w:rPr>
        <w:t>Сорум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D74600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D74600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D74600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868EF" w:rsidRPr="00D74600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="00F868EF" w:rsidRPr="00D74600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D74600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="00F868EF" w:rsidRPr="00D746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D74600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D74600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868EF" w:rsidRPr="00D74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68EF" w:rsidRPr="00D746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D74600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D74600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D74600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="00F868EF" w:rsidRPr="00D74600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D74600">
        <w:rPr>
          <w:rFonts w:ascii="Times New Roman" w:hAnsi="Times New Roman" w:cs="Times New Roman"/>
          <w:sz w:val="24"/>
          <w:szCs w:val="24"/>
        </w:rPr>
        <w:br/>
      </w:r>
      <w:r w:rsidR="00F868EF" w:rsidRPr="00D74600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D74600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 w:rsidRPr="00D74600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D74600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314EF7" w:rsidRPr="00D74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38DF" w:rsidRPr="00D74600">
        <w:rPr>
          <w:rFonts w:ascii="Times New Roman" w:hAnsi="Times New Roman" w:cs="Times New Roman"/>
          <w:bCs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</w:t>
      </w:r>
      <w:proofErr w:type="gramEnd"/>
      <w:r w:rsidR="007638DF" w:rsidRPr="00D74600">
        <w:rPr>
          <w:rFonts w:ascii="Times New Roman" w:hAnsi="Times New Roman" w:cs="Times New Roman"/>
          <w:bCs/>
          <w:sz w:val="24"/>
          <w:szCs w:val="24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D74600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363"/>
      <w:bookmarkEnd w:id="13"/>
      <w:r w:rsidRPr="00D74600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="00FE68E1" w:rsidRPr="00D74600">
        <w:rPr>
          <w:rFonts w:ascii="Times New Roman" w:hAnsi="Times New Roman" w:cs="Times New Roman"/>
          <w:b/>
          <w:sz w:val="24"/>
          <w:szCs w:val="24"/>
        </w:rPr>
        <w:br/>
      </w:r>
      <w:r w:rsidRPr="00D7460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4600">
        <w:rPr>
          <w:rStyle w:val="a7"/>
          <w:rFonts w:ascii="Times New Roman" w:hAnsi="Times New Roman" w:cs="Times New Roman"/>
          <w:sz w:val="24"/>
          <w:szCs w:val="24"/>
        </w:rPr>
        <w:t>обеспечивающих ее предоставление</w:t>
      </w:r>
      <w:r w:rsidR="00314EF7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22F2F" w:rsidRPr="00D74600">
        <w:rPr>
          <w:rFonts w:ascii="Times New Roman" w:hAnsi="Times New Roman" w:cs="Times New Roman"/>
          <w:sz w:val="24"/>
          <w:szCs w:val="24"/>
        </w:rPr>
        <w:t>1</w:t>
      </w:r>
      <w:r w:rsidR="00F868EF" w:rsidRPr="00D74600">
        <w:rPr>
          <w:rFonts w:ascii="Times New Roman" w:hAnsi="Times New Roman" w:cs="Times New Roman"/>
          <w:sz w:val="24"/>
          <w:szCs w:val="24"/>
        </w:rPr>
        <w:t>. Заявитель</w:t>
      </w:r>
      <w:r w:rsidR="00522F2F" w:rsidRPr="00D74600">
        <w:rPr>
          <w:rFonts w:ascii="Times New Roman" w:hAnsi="Times New Roman" w:cs="Times New Roman"/>
          <w:sz w:val="24"/>
          <w:szCs w:val="24"/>
        </w:rPr>
        <w:t xml:space="preserve">, права и законные интересы которого нарушены,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4</w:t>
      </w:r>
      <w:r w:rsidR="00522F2F" w:rsidRPr="00D74600">
        <w:rPr>
          <w:rFonts w:ascii="Times New Roman" w:hAnsi="Times New Roman" w:cs="Times New Roman"/>
          <w:sz w:val="24"/>
          <w:szCs w:val="24"/>
        </w:rPr>
        <w:t>2</w:t>
      </w:r>
      <w:r w:rsidR="00F868EF" w:rsidRPr="00D74600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868EF" w:rsidRPr="00D74600" w:rsidRDefault="00F868EF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требование у заявителя документов, непредусмотренных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отказ</w:t>
      </w:r>
      <w:r w:rsidR="00522F2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отказ</w:t>
      </w:r>
      <w:r w:rsidR="00522F2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22F2F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  <w:proofErr w:type="gramEnd"/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22F2F" w:rsidRPr="00D74600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D74600">
        <w:rPr>
          <w:rFonts w:ascii="Times New Roman" w:hAnsi="Times New Roman" w:cs="Times New Roman"/>
          <w:sz w:val="24"/>
          <w:szCs w:val="24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76D8" w:rsidRPr="00D74600" w:rsidRDefault="00206001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4</w:t>
      </w:r>
      <w:r w:rsidR="00522F2F" w:rsidRPr="00D74600">
        <w:rPr>
          <w:rFonts w:ascii="Times New Roman" w:hAnsi="Times New Roman" w:cs="Times New Roman"/>
          <w:color w:val="auto"/>
        </w:rPr>
        <w:t>3</w:t>
      </w:r>
      <w:r w:rsidR="00F868EF" w:rsidRPr="00D74600">
        <w:rPr>
          <w:rFonts w:ascii="Times New Roman" w:hAnsi="Times New Roman" w:cs="Times New Roman"/>
          <w:color w:val="auto"/>
        </w:rPr>
        <w:t xml:space="preserve">. </w:t>
      </w:r>
      <w:r w:rsidR="001F76D8" w:rsidRPr="00D74600">
        <w:rPr>
          <w:rFonts w:ascii="Times New Roman" w:hAnsi="Times New Roman" w:cs="Times New Roman"/>
          <w:color w:val="auto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F76D8" w:rsidRPr="00D74600" w:rsidRDefault="001F76D8" w:rsidP="009C4881">
      <w:pPr>
        <w:pStyle w:val="a8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 44. В </w:t>
      </w:r>
      <w:r w:rsidRPr="00D74600">
        <w:rPr>
          <w:rFonts w:ascii="Times New Roman" w:hAnsi="Times New Roman" w:cs="Times New Roman"/>
          <w:color w:val="auto"/>
        </w:rPr>
        <w:t>случае</w:t>
      </w:r>
      <w:r w:rsidRPr="00D74600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D74600">
        <w:rPr>
          <w:rFonts w:ascii="Times New Roman" w:hAnsi="Times New Roman" w:cs="Times New Roman"/>
          <w:color w:val="auto"/>
        </w:rPr>
        <w:t>органа</w:t>
      </w:r>
      <w:r w:rsidRPr="00D74600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314EF7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="00314EF7" w:rsidRPr="00D74600">
        <w:rPr>
          <w:rFonts w:ascii="Times New Roman" w:eastAsia="Calibri" w:hAnsi="Times New Roman" w:cs="Times New Roman"/>
        </w:rPr>
        <w:t xml:space="preserve"> </w:t>
      </w:r>
      <w:r w:rsidR="00314EF7" w:rsidRPr="00D74600">
        <w:rPr>
          <w:rFonts w:ascii="Times New Roman" w:hAnsi="Times New Roman" w:cs="Times New Roman"/>
        </w:rPr>
        <w:t xml:space="preserve">главе сельского поселения </w:t>
      </w:r>
      <w:r w:rsidR="00A06908" w:rsidRPr="00D74600">
        <w:rPr>
          <w:rFonts w:ascii="Times New Roman" w:hAnsi="Times New Roman" w:cs="Times New Roman"/>
        </w:rPr>
        <w:t>Сорум</w:t>
      </w:r>
      <w:r w:rsidR="00314EF7" w:rsidRPr="00D74600">
        <w:rPr>
          <w:rFonts w:ascii="Times New Roman" w:hAnsi="Times New Roman" w:cs="Times New Roman"/>
        </w:rPr>
        <w:t>.</w:t>
      </w:r>
      <w:r w:rsidRPr="00D74600">
        <w:rPr>
          <w:rFonts w:ascii="Times New Roman" w:hAnsi="Times New Roman" w:cs="Times New Roman"/>
          <w:color w:val="auto"/>
        </w:rPr>
        <w:t xml:space="preserve"> </w:t>
      </w:r>
      <w:r w:rsidR="00314EF7" w:rsidRPr="00D74600">
        <w:rPr>
          <w:rFonts w:ascii="Times New Roman" w:hAnsi="Times New Roman" w:cs="Times New Roman"/>
          <w:color w:val="auto"/>
        </w:rPr>
        <w:t xml:space="preserve"> 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Pr="00D74600">
        <w:rPr>
          <w:rFonts w:ascii="Times New Roman" w:eastAsia="Calibri" w:hAnsi="Times New Roman" w:cs="Times New Roman"/>
          <w:color w:val="auto"/>
        </w:rPr>
        <w:t>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="004246D4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Fonts w:ascii="Times New Roman" w:eastAsia="Calibri" w:hAnsi="Times New Roman" w:cs="Times New Roman"/>
          <w:color w:val="auto"/>
        </w:rPr>
        <w:t>и уполномоченным органом, но не позднее следующего рабочего дня со дня поступления жалобы.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8C4611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1F76D8" w:rsidRPr="00D74600" w:rsidRDefault="001F76D8" w:rsidP="009C488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314EF7" w:rsidRPr="00D74600">
        <w:rPr>
          <w:rFonts w:ascii="Times New Roman" w:eastAsia="Calibri" w:hAnsi="Times New Roman" w:cs="Times New Roman"/>
          <w:color w:val="auto"/>
        </w:rPr>
        <w:t>3</w:t>
      </w:r>
      <w:r w:rsidRPr="00D74600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74600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</w:t>
      </w:r>
      <w:proofErr w:type="gramEnd"/>
      <w:r w:rsidRPr="00D74600">
        <w:rPr>
          <w:rFonts w:ascii="Times New Roman" w:eastAsia="Calibri" w:hAnsi="Times New Roman" w:cs="Times New Roman"/>
          <w:color w:val="auto"/>
        </w:rPr>
        <w:t xml:space="preserve"> регистрации не позднее следующего рабочего дня со дня ее поступления.</w:t>
      </w:r>
    </w:p>
    <w:p w:rsidR="001F76D8" w:rsidRPr="00D74600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4600">
        <w:rPr>
          <w:rFonts w:ascii="Times New Roman" w:eastAsia="Calibri" w:hAnsi="Times New Roman" w:cs="Times New Roman"/>
          <w:color w:val="auto"/>
        </w:rPr>
        <w:t>Жалоба</w:t>
      </w:r>
      <w:r w:rsidRPr="00D74600">
        <w:rPr>
          <w:rFonts w:ascii="Times New Roman" w:hAnsi="Times New Roman" w:cs="Times New Roman"/>
          <w:color w:val="auto"/>
        </w:rPr>
        <w:t xml:space="preserve">, поступившая в уполномоченный орган, подлежит рассмотрению в течение 15 рабочих дней со дня ее </w:t>
      </w:r>
      <w:r w:rsidR="00A3077F" w:rsidRPr="00D74600">
        <w:rPr>
          <w:rFonts w:ascii="Times New Roman" w:hAnsi="Times New Roman" w:cs="Times New Roman"/>
          <w:color w:val="auto"/>
        </w:rPr>
        <w:t xml:space="preserve">регистрации, </w:t>
      </w:r>
      <w:r w:rsidRPr="00D74600">
        <w:rPr>
          <w:rFonts w:ascii="Times New Roman" w:hAnsi="Times New Roman" w:cs="Times New Roman"/>
          <w:color w:val="auto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F76D8" w:rsidRPr="00D74600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По результатам рассмотрения жалобы в соответствии с </w:t>
      </w:r>
      <w:hyperlink r:id="rId18" w:history="1">
        <w:r w:rsidRPr="00D74600">
          <w:rPr>
            <w:rStyle w:val="a6"/>
            <w:rFonts w:ascii="Times New Roman" w:eastAsia="Calibri" w:hAnsi="Times New Roman" w:cs="Times New Roman"/>
            <w:color w:val="auto"/>
            <w:u w:val="none"/>
          </w:rPr>
          <w:t>частью 7 статьи 11.2</w:t>
        </w:r>
      </w:hyperlink>
      <w:r w:rsidR="00A3077F" w:rsidRPr="00D74600">
        <w:rPr>
          <w:rFonts w:ascii="Times New Roman" w:eastAsia="Calibri" w:hAnsi="Times New Roman" w:cs="Times New Roman"/>
          <w:color w:val="auto"/>
        </w:rPr>
        <w:t xml:space="preserve"> Федерального закона от 27 июля 2010 года № 210-ФЗ </w:t>
      </w:r>
      <w:r w:rsidRPr="00D74600">
        <w:rPr>
          <w:rFonts w:ascii="Times New Roman" w:eastAsia="Calibri" w:hAnsi="Times New Roman" w:cs="Times New Roman"/>
          <w:color w:val="auto"/>
        </w:rPr>
        <w:t>уполномоченный орган принимает решение:</w:t>
      </w:r>
    </w:p>
    <w:p w:rsidR="001F76D8" w:rsidRPr="00D74600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актами, а также в иных формах;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отказывает в удовлетворении жалобы</w:t>
      </w:r>
      <w:r w:rsidRPr="00D74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14EF7" w:rsidRPr="00D74600">
        <w:rPr>
          <w:rFonts w:ascii="Times New Roman" w:eastAsia="Calibri" w:hAnsi="Times New Roman" w:cs="Times New Roman"/>
          <w:color w:val="auto"/>
        </w:rPr>
        <w:t xml:space="preserve">3 </w:t>
      </w:r>
      <w:r w:rsidR="00FE68E1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Fonts w:ascii="Times New Roman" w:eastAsia="Calibri" w:hAnsi="Times New Roman" w:cs="Times New Roman"/>
          <w:color w:val="auto"/>
        </w:rPr>
        <w:t>рабочих дней со дня принятия решения, если иное не установлено законодательством Российской Федерации.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ответе по результатам рассмотрения жалобы указываются:</w:t>
      </w:r>
    </w:p>
    <w:p w:rsidR="001F76D8" w:rsidRPr="00D74600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D74600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D7460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Уполномоченный орган отказывает в удовлетворении жалобы в следующих случаях: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В случае установления в ходе или по результатам </w:t>
      </w:r>
      <w:proofErr w:type="gramStart"/>
      <w:r w:rsidRPr="00D74600">
        <w:rPr>
          <w:rFonts w:ascii="Times New Roman" w:eastAsia="Calibri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D74600">
        <w:rPr>
          <w:rFonts w:ascii="Times New Roman" w:eastAsia="Calibri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F76D8" w:rsidRPr="00D74600" w:rsidRDefault="001F76D8" w:rsidP="00F32375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Информация</w:t>
      </w:r>
      <w:r w:rsidR="00F32375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о порядке подачи и рассмотрения</w:t>
      </w:r>
      <w:r w:rsidR="00F32375" w:rsidRPr="00D74600">
        <w:rPr>
          <w:rFonts w:ascii="Times New Roman" w:hAnsi="Times New Roman" w:cs="Times New Roman"/>
          <w:bCs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жалобы размещается на информационном стенде в месте</w:t>
      </w:r>
      <w:r w:rsidR="00F32375" w:rsidRPr="00D74600">
        <w:rPr>
          <w:rFonts w:ascii="Times New Roman" w:hAnsi="Times New Roman" w:cs="Times New Roman"/>
          <w:bCs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F868EF" w:rsidRPr="00D74600" w:rsidRDefault="00F868EF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D74600" w:rsidRDefault="004246D4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D74600" w:rsidRDefault="004246D4" w:rsidP="004246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347F" w:rsidRPr="00D74600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1" w:rsidRPr="00D74600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D74600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19"/>
      <w:bookmarkStart w:id="15" w:name="Par373"/>
      <w:bookmarkEnd w:id="14"/>
      <w:bookmarkEnd w:id="15"/>
      <w:r w:rsidRPr="00D746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D74600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D74600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  <w:lang w:eastAsia="ru-RU"/>
        </w:rPr>
        <w:t>Сорум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D2F27" w:rsidRPr="00D74600" w:rsidRDefault="003836AA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D7460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D74600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4B" w:rsidRPr="00D74600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D74600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E3441" w:rsidRPr="00D74600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</w:t>
      </w:r>
      <w:r w:rsidR="0084067E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об объект</w:t>
      </w:r>
      <w:r w:rsidR="00AE3441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ах 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недвижимого имущества, находящихся в муниципальной собственности</w:t>
      </w:r>
      <w:r w:rsidR="00723E36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</w:t>
      </w:r>
      <w:r w:rsidR="00AE3441" w:rsidRPr="00D74600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723E36" w:rsidRPr="00D74600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(указать наименование муниципального образования</w:t>
      </w:r>
      <w:proofErr w:type="gramStart"/>
      <w:r w:rsidR="00723E36" w:rsidRPr="00D7460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предназначенных для сдачи в аренд</w:t>
      </w:r>
      <w:r w:rsidR="00FE68E1" w:rsidRPr="00D746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D74600">
        <w:rPr>
          <w:rFonts w:ascii="Times New Roman" w:hAnsi="Times New Roman" w:cs="Times New Roman"/>
          <w:sz w:val="24"/>
          <w:szCs w:val="24"/>
        </w:rPr>
        <w:t>лично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D74600">
        <w:rPr>
          <w:rFonts w:ascii="Times New Roman" w:hAnsi="Times New Roman" w:cs="Times New Roman"/>
          <w:sz w:val="24"/>
          <w:szCs w:val="24"/>
        </w:rPr>
        <w:t>лично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D74600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D7460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D74600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</w:t>
      </w: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(</w:t>
      </w:r>
      <w:r w:rsidRPr="00D74600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D74600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65C63" w:rsidRPr="00D74600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2F27" w:rsidRPr="00D74600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 Дата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4067E" w:rsidRPr="00D74600">
        <w:rPr>
          <w:rFonts w:ascii="Times New Roman" w:hAnsi="Times New Roman" w:cs="Times New Roman"/>
          <w:sz w:val="24"/>
          <w:szCs w:val="24"/>
        </w:rPr>
        <w:t>подпись</w:t>
      </w:r>
      <w:r w:rsidRPr="00D74600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D74600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D74600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D74600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>_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D74600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D74600" w:rsidRDefault="00FE68E1" w:rsidP="009C4881">
      <w:pPr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br w:type="page"/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3441" w:rsidRPr="00D74600">
        <w:rPr>
          <w:rFonts w:ascii="Times New Roman" w:hAnsi="Times New Roman" w:cs="Times New Roman"/>
          <w:sz w:val="24"/>
          <w:szCs w:val="24"/>
        </w:rPr>
        <w:t>2</w:t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D74600">
        <w:rPr>
          <w:rFonts w:ascii="Times New Roman" w:hAnsi="Times New Roman" w:cs="Times New Roman"/>
          <w:sz w:val="24"/>
          <w:szCs w:val="24"/>
        </w:rPr>
        <w:t>»</w:t>
      </w:r>
    </w:p>
    <w:p w:rsidR="004A6C47" w:rsidRPr="00D74600" w:rsidRDefault="004A6C47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03" w:rsidRPr="00D74600" w:rsidRDefault="007F1603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7E" w:rsidRPr="00D74600" w:rsidRDefault="0084067E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03" w:rsidRPr="00D74600" w:rsidRDefault="007F1603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48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5C5948" w:rsidRPr="00D74600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информации об объектах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в муниципальной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для сдачи в аренду»</w:t>
      </w:r>
    </w:p>
    <w:p w:rsidR="009C3D86" w:rsidRPr="00D74600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161" w:rsidRPr="00D74600" w:rsidRDefault="003836AA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B47E8C" w:rsidRPr="00CA34F4" w:rsidRDefault="00B47E8C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D74600" w:rsidRDefault="004A6C47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47" w:rsidRPr="00D74600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227" w:rsidRPr="00D74600" w:rsidRDefault="003836AA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D74600" w:rsidRDefault="003836AA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B47E8C" w:rsidRPr="00F2596C" w:rsidRDefault="00B47E8C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B47E8C" w:rsidRDefault="00B47E8C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B47E8C" w:rsidRPr="00CA34F4" w:rsidRDefault="00B47E8C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B47E8C" w:rsidRPr="006D6BC0" w:rsidRDefault="00B47E8C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B47E8C" w:rsidRPr="00CA34F4" w:rsidRDefault="00B47E8C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D74600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22B" w:rsidRPr="00D74600" w:rsidSect="00A3077F">
      <w:head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AA" w:rsidRDefault="003836AA" w:rsidP="002A3109">
      <w:r>
        <w:separator/>
      </w:r>
    </w:p>
  </w:endnote>
  <w:endnote w:type="continuationSeparator" w:id="0">
    <w:p w:rsidR="003836AA" w:rsidRDefault="003836AA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AA" w:rsidRDefault="003836AA" w:rsidP="002A3109">
      <w:r>
        <w:separator/>
      </w:r>
    </w:p>
  </w:footnote>
  <w:footnote w:type="continuationSeparator" w:id="0">
    <w:p w:rsidR="003836AA" w:rsidRDefault="003836AA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E8C" w:rsidRPr="002A3109" w:rsidRDefault="000015F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7E8C"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2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E8C" w:rsidRDefault="00B47E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B8"/>
    <w:rsid w:val="000015FB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53EB0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6AA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271F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23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E7933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838CE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66825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06908"/>
    <w:rsid w:val="00A1166A"/>
    <w:rsid w:val="00A12DD2"/>
    <w:rsid w:val="00A158C6"/>
    <w:rsid w:val="00A1623F"/>
    <w:rsid w:val="00A17452"/>
    <w:rsid w:val="00A24188"/>
    <w:rsid w:val="00A24279"/>
    <w:rsid w:val="00A266F1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0F4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47E8C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4600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987"/>
    <w:rsid w:val="00EA5CB1"/>
    <w:rsid w:val="00EA5E5D"/>
    <w:rsid w:val="00EA7133"/>
    <w:rsid w:val="00EA7F86"/>
    <w:rsid w:val="00EB240B"/>
    <w:rsid w:val="00EB476B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053F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28C6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21"/>
        <o:r id="V:Rule3" type="connector" idref="#Прямая со стрелкой 2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admbel.ru" TargetMode="External"/><Relationship Id="rId18" Type="http://schemas.openxmlformats.org/officeDocument/2006/relationships/hyperlink" Target="consultantplus://offline/ref=0DA690E298D061B72EE234A5904DD42BC74B36F8CBF28D6D89DFDAF0CA791EDC08A6AD9186nCu9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bel.ru" TargetMode="External"/><Relationship Id="rId17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soru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http://www.admbe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sorum@mai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8000</Words>
  <Characters>45604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1</cp:lastModifiedBy>
  <cp:revision>3</cp:revision>
  <cp:lastPrinted>2016-09-27T06:53:00Z</cp:lastPrinted>
  <dcterms:created xsi:type="dcterms:W3CDTF">2016-09-27T06:54:00Z</dcterms:created>
  <dcterms:modified xsi:type="dcterms:W3CDTF">2016-10-20T09:03:00Z</dcterms:modified>
</cp:coreProperties>
</file>